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EC90" w14:textId="77777777" w:rsidR="008D5A48" w:rsidRDefault="008D5A48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0" w:right="-18"/>
        <w:rPr>
          <w:rFonts w:ascii="Times New Roman" w:eastAsia="Times New Roman" w:hAnsi="Times New Roman" w:cs="Times New Roman"/>
          <w:color w:val="000000"/>
        </w:rPr>
      </w:pPr>
    </w:p>
    <w:p w14:paraId="3984128D" w14:textId="77777777" w:rsidR="008D5A48" w:rsidRDefault="00511082">
      <w:pPr>
        <w:spacing w:before="0" w:after="120"/>
        <w:ind w:left="-1" w:right="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Eje: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 xml:space="preserve"> (completar con nombre y número del eje 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 xml:space="preserve"> 11)</w:t>
      </w:r>
    </w:p>
    <w:p w14:paraId="1AC87494" w14:textId="77777777" w:rsidR="008D5A48" w:rsidRDefault="00511082">
      <w:pPr>
        <w:spacing w:before="0" w:after="120"/>
        <w:ind w:left="-1" w:right="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Investigación/Ensayo/Relato de Experiencia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 xml:space="preserve"> (indicar sólo el tipo de trabajo que corresponda, eliminar el resto, 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C9DAF8"/>
        </w:rPr>
        <w:t xml:space="preserve"> 11)</w:t>
      </w:r>
    </w:p>
    <w:p w14:paraId="172D24F0" w14:textId="77777777" w:rsidR="008D5A48" w:rsidRDefault="008D5A48">
      <w:pPr>
        <w:spacing w:before="0" w:after="120"/>
        <w:ind w:left="-1" w:right="0"/>
        <w:jc w:val="right"/>
        <w:rPr>
          <w:rFonts w:ascii="Times New Roman" w:eastAsia="Times New Roman" w:hAnsi="Times New Roman" w:cs="Times New Roman"/>
          <w:color w:val="000000"/>
          <w:shd w:val="clear" w:color="auto" w:fill="C9DAF8"/>
        </w:rPr>
      </w:pPr>
    </w:p>
    <w:p w14:paraId="39EED67E" w14:textId="77777777" w:rsidR="008D5A48" w:rsidRDefault="00511082">
      <w:pPr>
        <w:spacing w:before="0" w:after="120"/>
        <w:ind w:left="1" w:righ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TÍTULO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9DAF8"/>
        </w:rPr>
        <w:t xml:space="preserve">(Quince palabras como máximo - 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C9DAF8"/>
        </w:rPr>
        <w:t xml:space="preserve"> 14 negrita mayúscula, centrado)</w:t>
      </w:r>
    </w:p>
    <w:p w14:paraId="1AA7684E" w14:textId="77777777" w:rsidR="008D5A48" w:rsidRDefault="00511082">
      <w:pPr>
        <w:spacing w:before="0" w:after="120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en inglés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C9DAF8"/>
        </w:rPr>
        <w:t xml:space="preserve">(Revisar cuidadosamente la traducción - 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C9DAF8"/>
        </w:rPr>
        <w:t xml:space="preserve"> 12 negrita minúscula, centrado) </w:t>
      </w:r>
    </w:p>
    <w:p w14:paraId="23594B95" w14:textId="77777777" w:rsidR="008D5A48" w:rsidRDefault="00511082">
      <w:pPr>
        <w:spacing w:before="0" w:after="120"/>
        <w:ind w:left="0" w:right="-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 xml:space="preserve">Nombre/s Apellido/s </w:t>
      </w: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 12]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Institución, País (correo electrónico)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</w:t>
      </w:r>
    </w:p>
    <w:p w14:paraId="33B56567" w14:textId="77777777" w:rsidR="008D5A48" w:rsidRDefault="008D5A48">
      <w:pPr>
        <w:spacing w:before="0" w:after="120"/>
        <w:ind w:left="0" w:right="-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FFE4D4" w14:textId="77777777" w:rsidR="008D5A48" w:rsidRDefault="00511082">
      <w:pPr>
        <w:spacing w:before="0" w:after="120"/>
        <w:ind w:left="0" w:right="-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 xml:space="preserve">Nombre/s Apellido/s </w:t>
      </w: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 12]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Institución, País (c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orreo electrónico)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</w:t>
      </w:r>
    </w:p>
    <w:p w14:paraId="03FA6CA4" w14:textId="77777777" w:rsidR="008D5A48" w:rsidRDefault="008D5A48">
      <w:pPr>
        <w:spacing w:before="0" w:after="120"/>
        <w:ind w:left="0" w:right="-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2677F7" w14:textId="77777777" w:rsidR="008D5A48" w:rsidRDefault="00511082">
      <w:pPr>
        <w:spacing w:before="0" w:after="120"/>
        <w:ind w:left="0" w:right="-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3 </w:t>
      </w:r>
      <w:r>
        <w:rPr>
          <w:rFonts w:ascii="Times New Roman" w:eastAsia="Times New Roman" w:hAnsi="Times New Roman" w:cs="Times New Roman"/>
          <w:color w:val="000000"/>
        </w:rPr>
        <w:t>Nombre/s Apellido/s</w:t>
      </w: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 [Times New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t xml:space="preserve"> 12]</w:t>
      </w:r>
      <w:r>
        <w:rPr>
          <w:rFonts w:ascii="Times New Roman" w:eastAsia="Times New Roman" w:hAnsi="Times New Roman" w:cs="Times New Roman"/>
          <w:color w:val="000000"/>
          <w:shd w:val="clear" w:color="auto" w:fill="C9DAF8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Institución, País (correo electrónico)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</w:t>
      </w:r>
    </w:p>
    <w:p w14:paraId="13D514E7" w14:textId="77777777" w:rsidR="008D5A48" w:rsidRDefault="008D5A48">
      <w:pPr>
        <w:widowControl w:val="0"/>
        <w:spacing w:before="0" w:after="120" w:line="360" w:lineRule="auto"/>
        <w:ind w:left="0" w:right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08F910C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Resumen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 10]</w:t>
      </w:r>
    </w:p>
    <w:p w14:paraId="4EBC5CDD" w14:textId="77777777" w:rsidR="008D5A48" w:rsidRDefault="00511082">
      <w:pPr>
        <w:spacing w:before="0" w:after="120" w:line="360" w:lineRule="auto"/>
        <w:ind w:left="0" w:righ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El texto del resumen  deberá tener un máximo de 200 palabras. No utilizar punto y aparte. El resumen deberá leerse como un texto independiente del artículo y a partir del cual se pueda comprender el sentido total del texto.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9]</w:t>
      </w:r>
    </w:p>
    <w:p w14:paraId="2B436C85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Palabras cla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ve: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exar como máximo 3 palabras claves que ilustren el contenido del artículo, separadas por punto y coma. Ejemplo: palabra clave 1; palabra clave 2; palabra clave 3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9]</w:t>
      </w:r>
    </w:p>
    <w:p w14:paraId="54A6E2D0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581DC1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 10]</w:t>
      </w:r>
    </w:p>
    <w:p w14:paraId="4C7A46EF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Revisar cuidadosamente la redacción del resumen en inglés.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9]</w:t>
      </w:r>
    </w:p>
    <w:p w14:paraId="0A002627" w14:textId="77777777" w:rsidR="008D5A48" w:rsidRDefault="00511082">
      <w:pPr>
        <w:spacing w:before="0" w:after="120" w:line="360" w:lineRule="auto"/>
        <w:ind w:left="0" w:righ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Revisar cuidadosamente la traducción de las palabras claves en inglés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keyword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1;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keyword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2;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keyword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3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  <w:t xml:space="preserve"> 9]</w:t>
      </w:r>
    </w:p>
    <w:p w14:paraId="42C46C27" w14:textId="77777777" w:rsidR="008D5A48" w:rsidRDefault="008D5A48">
      <w:pPr>
        <w:spacing w:before="0" w:after="120" w:line="36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75E0AC" w14:textId="77777777" w:rsidR="008D5A48" w:rsidRDefault="00511082">
      <w:pPr>
        <w:numPr>
          <w:ilvl w:val="0"/>
          <w:numId w:val="2"/>
        </w:numPr>
        <w:spacing w:before="0" w:after="120" w:line="360" w:lineRule="auto"/>
        <w:ind w:left="284" w:right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INTRODUCCIÓN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 11]</w:t>
      </w:r>
    </w:p>
    <w:p w14:paraId="3938EB6B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Cuerpo del texto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 </w:t>
      </w:r>
    </w:p>
    <w:p w14:paraId="57AC45E8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Todas las referencias deberán citarse según las normas APA 7ma edición (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C9DAF8"/>
          </w:rPr>
          <w:t>https://normas-apa.org/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).</w:t>
      </w:r>
    </w:p>
    <w:p w14:paraId="0702AD8D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Esta sección podrá tener una o más subsecciones tituladas  como se indica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continuación:</w:t>
      </w:r>
    </w:p>
    <w:p w14:paraId="0CC8ACA7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09943F83" w14:textId="77777777" w:rsidR="008D5A48" w:rsidRDefault="00511082">
      <w:pPr>
        <w:pStyle w:val="Ttulo2"/>
        <w:keepLines w:val="0"/>
        <w:numPr>
          <w:ilvl w:val="1"/>
          <w:numId w:val="1"/>
        </w:numPr>
        <w:spacing w:before="0" w:after="120" w:line="360" w:lineRule="auto"/>
        <w:ind w:left="426" w:right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Título Subsección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 10]</w:t>
      </w:r>
    </w:p>
    <w:p w14:paraId="17554AF3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Texto de la subsección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</w:t>
      </w:r>
    </w:p>
    <w:p w14:paraId="3E291542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9215BAB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 OTRA SECCIÓN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 11]</w:t>
      </w:r>
    </w:p>
    <w:p w14:paraId="1FC68F08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Cuerpo del texto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  Pueden haber cuantas secciones y subsecciones se consideren necesarias, teniendo en cuenta que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 la extensión del trabajo oscila entre 6 a 8 páginas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(incluidos: resumen,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, notas y bibliografía).</w:t>
      </w:r>
    </w:p>
    <w:p w14:paraId="1F69EC91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3DA5352B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Se recomienda realizar la mínima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cantidad de notas al pie de página posibles. En el caso que se utilicen, se realizarán en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8]. Las notas deben ser, en lo posible, breves y la numeración elegida es continua, con números latinos.</w:t>
      </w:r>
    </w:p>
    <w:p w14:paraId="05F578D5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35293E6C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Las figuras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deberán ser incluidas en el cuerpo del artículo, en un párrafo aparte. Se sugiere no superar las 5 figuras por ponencia. Las leyendas de las figuras estarán numeradas por el orden de aparición en el texto y deberán permitir comprender la figura sin tener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que referirse al texto. Las leyendas deberán ser escritas con el siguiente formato.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  <w:t xml:space="preserve"> </w:t>
      </w:r>
    </w:p>
    <w:p w14:paraId="0A4C942C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</w:pPr>
    </w:p>
    <w:p w14:paraId="36DD14C8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2F296C" wp14:editId="7E5517F4">
                <wp:simplePos x="0" y="0"/>
                <wp:positionH relativeFrom="column">
                  <wp:posOffset>2235200</wp:posOffset>
                </wp:positionH>
                <wp:positionV relativeFrom="paragraph">
                  <wp:posOffset>38100</wp:posOffset>
                </wp:positionV>
                <wp:extent cx="1241250" cy="51777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8075" y="3533815"/>
                          <a:ext cx="1215850" cy="4923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5CF5D7" w14:textId="77777777" w:rsidR="008D5A48" w:rsidRDefault="008D5A48">
                            <w:pPr>
                              <w:spacing w:before="0" w:after="0"/>
                              <w:ind w:left="0"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F296C" id="Rectángulo 1" o:spid="_x0000_s1026" style="position:absolute;left:0;text-align:left;margin-left:176pt;margin-top:3pt;width:97.75pt;height:4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" fillcolor="#4f81bd [3204]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5CF5D7" w14:textId="77777777" w:rsidR="008D5A48" w:rsidRDefault="008D5A48">
                      <w:pPr>
                        <w:spacing w:before="0" w:after="0"/>
                        <w:ind w:left="0" w:right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730A5B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</w:pPr>
    </w:p>
    <w:p w14:paraId="0A612CC3" w14:textId="77777777" w:rsidR="008D5A48" w:rsidRDefault="008D5A48">
      <w:pPr>
        <w:spacing w:before="0" w:after="120" w:line="36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</w:pPr>
    </w:p>
    <w:p w14:paraId="4CFEF74D" w14:textId="77777777" w:rsidR="008D5A48" w:rsidRDefault="00511082">
      <w:pPr>
        <w:spacing w:before="0" w:after="120" w:line="36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FIGURA 1.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</w:rPr>
        <w:t xml:space="preserve"> 9]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C9DAF8"/>
        </w:rPr>
        <w:t>Cuadro color azul ilustrativo</w:t>
      </w:r>
    </w:p>
    <w:p w14:paraId="6C62233B" w14:textId="77777777" w:rsidR="008D5A48" w:rsidRDefault="008D5A48">
      <w:pPr>
        <w:spacing w:before="0" w:after="120" w:line="36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0BEE7B9C" w14:textId="77777777" w:rsidR="008D5A48" w:rsidRDefault="00511082">
      <w:pPr>
        <w:widowControl w:val="0"/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Las tablas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irán numeradas por el orden de aparición en el texto en números romanos. Se sugiere no superar 5 tablas por ponencia. Deben tener un título que permita comprender su significado sin tener que referirse al texto. El título se ubica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antes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del inicio de la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abla en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C9DAF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separado por un espacio de la misma. El contenido de la tabla también deberá escribirse 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9. </w:t>
      </w:r>
    </w:p>
    <w:p w14:paraId="5708B5CF" w14:textId="77777777" w:rsidR="008D5A48" w:rsidRDefault="008D5A48">
      <w:pPr>
        <w:widowControl w:val="0"/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0433B180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</w:rPr>
      </w:pPr>
      <w:r w:rsidRPr="00D20A6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TABLA I </w:t>
      </w:r>
      <w:r w:rsidRPr="00D20A6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C9DAF8"/>
          <w:lang w:val="en-US"/>
        </w:rPr>
        <w:t>[Times New Roman 9].</w:t>
      </w:r>
      <w:r w:rsidRPr="00D20A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C9DAF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C9DAF8"/>
        </w:rPr>
        <w:t>Título columna 1 como función del título columna 2.</w:t>
      </w:r>
    </w:p>
    <w:p w14:paraId="4E2D332C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"/>
        <w:tblW w:w="46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363"/>
      </w:tblGrid>
      <w:tr w:rsidR="008D5A48" w14:paraId="528201D6" w14:textId="77777777">
        <w:trPr>
          <w:jc w:val="center"/>
        </w:trPr>
        <w:tc>
          <w:tcPr>
            <w:tcW w:w="2315" w:type="dxa"/>
            <w:shd w:val="clear" w:color="auto" w:fill="auto"/>
          </w:tcPr>
          <w:p w14:paraId="3710F740" w14:textId="77777777" w:rsidR="008D5A48" w:rsidRDefault="00511082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Título columna (unidades)</w:t>
            </w:r>
          </w:p>
        </w:tc>
        <w:tc>
          <w:tcPr>
            <w:tcW w:w="2363" w:type="dxa"/>
            <w:shd w:val="clear" w:color="auto" w:fill="auto"/>
          </w:tcPr>
          <w:p w14:paraId="20EA2B0B" w14:textId="77777777" w:rsidR="008D5A48" w:rsidRDefault="00511082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Título columna 2 (unidades)</w:t>
            </w:r>
          </w:p>
        </w:tc>
      </w:tr>
      <w:tr w:rsidR="008D5A48" w14:paraId="10D3C750" w14:textId="77777777">
        <w:trPr>
          <w:jc w:val="center"/>
        </w:trPr>
        <w:tc>
          <w:tcPr>
            <w:tcW w:w="2315" w:type="dxa"/>
            <w:shd w:val="clear" w:color="auto" w:fill="auto"/>
          </w:tcPr>
          <w:p w14:paraId="608D5B76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29FAAD36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A48" w14:paraId="70656F5E" w14:textId="77777777">
        <w:trPr>
          <w:jc w:val="center"/>
        </w:trPr>
        <w:tc>
          <w:tcPr>
            <w:tcW w:w="2315" w:type="dxa"/>
            <w:shd w:val="clear" w:color="auto" w:fill="auto"/>
          </w:tcPr>
          <w:p w14:paraId="2792019C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27548455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A48" w14:paraId="1E653722" w14:textId="77777777">
        <w:trPr>
          <w:jc w:val="center"/>
        </w:trPr>
        <w:tc>
          <w:tcPr>
            <w:tcW w:w="2315" w:type="dxa"/>
            <w:shd w:val="clear" w:color="auto" w:fill="auto"/>
          </w:tcPr>
          <w:p w14:paraId="7E6E55B7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69DB5553" w14:textId="77777777" w:rsidR="008D5A48" w:rsidRDefault="008D5A48">
            <w:pPr>
              <w:spacing w:before="0" w:after="12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5C0E3D9" w14:textId="77777777" w:rsidR="008D5A48" w:rsidRDefault="008D5A48">
      <w:pPr>
        <w:widowControl w:val="0"/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F1A0FF" w14:textId="77777777" w:rsidR="008D5A48" w:rsidRPr="00D20A61" w:rsidRDefault="00511082">
      <w:pPr>
        <w:widowControl w:val="0"/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D20A6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X. CONCLUSIONES </w:t>
      </w:r>
      <w:r w:rsidRPr="00D20A61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  <w:lang w:val="en-US"/>
        </w:rPr>
        <w:t>[Times New Roman 11]</w:t>
      </w:r>
    </w:p>
    <w:p w14:paraId="77BA3412" w14:textId="77777777" w:rsidR="008D5A48" w:rsidRDefault="00511082">
      <w:pPr>
        <w:widowControl w:val="0"/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Cuerpo las conclusiones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 </w:t>
      </w:r>
    </w:p>
    <w:p w14:paraId="3D6C83C9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7088992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hd w:val="clear" w:color="auto" w:fill="C9DAF8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REFERENCIAS BIBLIOGRÁFICAS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C9DAF8"/>
        </w:rPr>
        <w:t xml:space="preserve"> negrita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]</w:t>
      </w:r>
    </w:p>
    <w:p w14:paraId="6D924774" w14:textId="77777777" w:rsidR="008D5A48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Todas las referencias bibliográficas indicadas en el texto deberán estar listadas alfabéticamente al final del artículo en normas APA 7ma edición (https://normas-apa.org/bibliografia/) [Times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10]</w:t>
      </w:r>
    </w:p>
    <w:p w14:paraId="1FCC2DCB" w14:textId="77777777" w:rsidR="008D5A48" w:rsidRDefault="008D5A48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</w:p>
    <w:p w14:paraId="2CEF7A2F" w14:textId="6794385A" w:rsidR="008D5A48" w:rsidRPr="00CA3AA0" w:rsidRDefault="00511082">
      <w:pPr>
        <w:spacing w:before="0" w:after="12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Extensión mínima y máxima: </w:t>
      </w:r>
      <w:r w:rsidR="00CA3A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6 a 8 páginas en total.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Formato de la Caja de Texto: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, espacio 1.5, A4, márgenes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sup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inf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. </w:t>
      </w:r>
      <w:r w:rsidR="00D20A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2.5cm</w:t>
      </w:r>
      <w:r w:rsidR="00D20A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.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 xml:space="preserve"> izq. y der. </w:t>
      </w:r>
      <w:r w:rsidR="00D20A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C9DAF8"/>
        </w:rPr>
        <w:t>cm. de acuerdo a la presente plantilla.</w:t>
      </w:r>
    </w:p>
    <w:sectPr w:rsidR="008D5A48" w:rsidRPr="00CA3AA0" w:rsidSect="00D20A61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ED15" w14:textId="77777777" w:rsidR="00511082" w:rsidRDefault="00511082">
      <w:pPr>
        <w:spacing w:before="0" w:after="0"/>
      </w:pPr>
      <w:r>
        <w:separator/>
      </w:r>
    </w:p>
  </w:endnote>
  <w:endnote w:type="continuationSeparator" w:id="0">
    <w:p w14:paraId="69CB4E34" w14:textId="77777777" w:rsidR="00511082" w:rsidRDefault="00511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Libre Franklin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C121" w14:textId="77777777" w:rsidR="008D5A48" w:rsidRDefault="00511082">
    <w:pPr>
      <w:spacing w:before="0" w:after="0"/>
      <w:ind w:left="0" w:right="0"/>
      <w:jc w:val="right"/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20A6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F8F0" w14:textId="77777777" w:rsidR="00511082" w:rsidRDefault="00511082">
      <w:pPr>
        <w:spacing w:before="0" w:after="0"/>
      </w:pPr>
      <w:r>
        <w:separator/>
      </w:r>
    </w:p>
  </w:footnote>
  <w:footnote w:type="continuationSeparator" w:id="0">
    <w:p w14:paraId="3A945326" w14:textId="77777777" w:rsidR="00511082" w:rsidRDefault="00511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1B4F" w14:textId="3DF10655" w:rsidR="008D5A48" w:rsidRDefault="00D20A61">
    <w:pPr>
      <w:tabs>
        <w:tab w:val="left" w:pos="4980"/>
      </w:tabs>
      <w:spacing w:before="240" w:after="0" w:line="144" w:lineRule="auto"/>
      <w:ind w:left="-708" w:right="0"/>
      <w:rPr>
        <w:color w:val="1C4587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9900FA" wp14:editId="6AB4F7FA">
          <wp:simplePos x="0" y="0"/>
          <wp:positionH relativeFrom="column">
            <wp:posOffset>-459991</wp:posOffset>
          </wp:positionH>
          <wp:positionV relativeFrom="paragraph">
            <wp:posOffset>-75610</wp:posOffset>
          </wp:positionV>
          <wp:extent cx="2218055" cy="414020"/>
          <wp:effectExtent l="0" t="0" r="4445" b="508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055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1428F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02379D" wp14:editId="7EFE87FF">
              <wp:simplePos x="0" y="0"/>
              <wp:positionH relativeFrom="column">
                <wp:posOffset>-1225550</wp:posOffset>
              </wp:positionH>
              <wp:positionV relativeFrom="paragraph">
                <wp:posOffset>-2278218</wp:posOffset>
              </wp:positionV>
              <wp:extent cx="8248650" cy="3030070"/>
              <wp:effectExtent l="0" t="0" r="6350" b="5715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F70C52" id="Gráfico 17" o:spid="_x0000_s1026" alt="Formas de énfasis curvas que crean en conjunto el diseño del encabezado" style="position:absolute;margin-left:-96.5pt;margin-top:-179.4pt;width:649.5pt;height:238.6pt;z-index:-251656192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&#13;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" path="m3869531,1359694v,,-489585,474345,-1509712,384810c1339691,1654969,936784,1180624,7144,1287304l7144,7144r3862387,l3869531,1359694xe" fillcolor="#548dd4 [1951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" path="m7144,1699736v,,1403032,618173,2927032,-215265c4459129,651986,5998369,893921,5998369,893921r,-886777l7144,7144r,1692592xe" fillcolor="#c6d9f1 [671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4" o:spid="_x0000_s1029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" path="m7144,481489c380524,602456,751999,764381,1305401,812959,2325529,902494,2815114,428149,2815114,428149r,-421005c2332196,236696,1376839,568166,7144,481489xe" fillcolor="#4f81bd [3204]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49E2"/>
    <w:multiLevelType w:val="multilevel"/>
    <w:tmpl w:val="339EA732"/>
    <w:lvl w:ilvl="0">
      <w:start w:val="1"/>
      <w:numFmt w:val="decimal"/>
      <w:lvlText w:val="%1."/>
      <w:lvlJc w:val="left"/>
      <w:pPr>
        <w:ind w:left="574" w:firstLine="141"/>
      </w:pPr>
    </w:lvl>
    <w:lvl w:ilvl="1">
      <w:start w:val="1"/>
      <w:numFmt w:val="decimal"/>
      <w:lvlText w:val="%1.%2."/>
      <w:lvlJc w:val="left"/>
      <w:pPr>
        <w:ind w:left="576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" w15:restartNumberingAfterBreak="0">
    <w:nsid w:val="627A2FEA"/>
    <w:multiLevelType w:val="multilevel"/>
    <w:tmpl w:val="B0A89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48"/>
    <w:rsid w:val="00511082"/>
    <w:rsid w:val="008D5A48"/>
    <w:rsid w:val="00CA3AA0"/>
    <w:rsid w:val="00D2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637A4"/>
  <w15:docId w15:val="{B095AE4C-4DE3-814F-906E-53C4952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es-ES" w:eastAsia="es-MX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0"/>
      <w:outlineLvl w:val="0"/>
    </w:pPr>
    <w:rPr>
      <w:rFonts w:ascii="Libre Franklin Medium" w:eastAsia="Libre Franklin Medium" w:hAnsi="Libre Franklin Medium" w:cs="Libre Franklin Medium"/>
      <w:smallCaps/>
      <w:color w:val="112F51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="Libre Franklin Medium" w:eastAsia="Libre Franklin Medium" w:hAnsi="Libre Franklin Medium" w:cs="Libre Franklin Medium"/>
      <w:color w:val="112F5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0A61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20A61"/>
  </w:style>
  <w:style w:type="paragraph" w:styleId="Piedepgina">
    <w:name w:val="footer"/>
    <w:basedOn w:val="Normal"/>
    <w:link w:val="PiedepginaCar"/>
    <w:uiPriority w:val="99"/>
    <w:unhideWhenUsed/>
    <w:rsid w:val="00D20A61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BONDARCZUK</cp:lastModifiedBy>
  <cp:revision>3</cp:revision>
  <cp:lastPrinted>2022-03-14T17:50:00Z</cp:lastPrinted>
  <dcterms:created xsi:type="dcterms:W3CDTF">2022-03-14T17:50:00Z</dcterms:created>
  <dcterms:modified xsi:type="dcterms:W3CDTF">2022-03-14T17:52:00Z</dcterms:modified>
</cp:coreProperties>
</file>